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AEAC" w14:textId="77777777" w:rsidR="00B90682" w:rsidRDefault="00B90682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712BCBAE" w14:textId="77777777" w:rsidR="00A64BFE" w:rsidRDefault="00D5402C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C261B7F" wp14:editId="5AC710FF">
                <wp:simplePos x="0" y="0"/>
                <wp:positionH relativeFrom="column">
                  <wp:posOffset>5226685</wp:posOffset>
                </wp:positionH>
                <wp:positionV relativeFrom="paragraph">
                  <wp:posOffset>49213</wp:posOffset>
                </wp:positionV>
                <wp:extent cx="1170940" cy="751840"/>
                <wp:effectExtent l="0" t="0" r="0" b="0"/>
                <wp:wrapNone/>
                <wp:docPr id="2" name="WordArt 13" descr="Caterham on the Hi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0940" cy="751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592A97" w14:textId="5C0FE025" w:rsidR="00D5402C" w:rsidRDefault="005C4D9B" w:rsidP="00D5402C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Asby Parish </w:t>
                            </w:r>
                          </w:p>
                          <w:p w14:paraId="6816C0A2" w14:textId="77777777" w:rsidR="005C4D9B" w:rsidRDefault="005C4D9B" w:rsidP="00D54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61B7F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alt="Caterham on the Hill" style="position:absolute;margin-left:411.55pt;margin-top:3.9pt;width:92.2pt;height:59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" filled="f" stroked="f">
                <v:textbox inset="0,0,0,0">
                  <w:txbxContent>
                    <w:p w14:paraId="2B592A97" w14:textId="5C0FE025" w:rsidR="00D5402C" w:rsidRDefault="005C4D9B" w:rsidP="00D5402C">
                      <w:pPr>
                        <w:jc w:val="center"/>
                        <w:rPr>
                          <w:rFonts w:ascii="Garamond" w:hAnsi="Garamond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Asby Parish </w:t>
                      </w:r>
                    </w:p>
                    <w:p w14:paraId="6816C0A2" w14:textId="77777777" w:rsidR="005C4D9B" w:rsidRDefault="005C4D9B" w:rsidP="00D54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1D230" w14:textId="77777777" w:rsidR="00A64BFE" w:rsidRDefault="009B4B04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36576" distB="36576" distL="36576" distR="36576" simplePos="0" relativeHeight="251656704" behindDoc="0" locked="0" layoutInCell="1" allowOverlap="1" wp14:anchorId="2F9494B0" wp14:editId="7218E6FF">
            <wp:simplePos x="0" y="0"/>
            <wp:positionH relativeFrom="column">
              <wp:posOffset>5274310</wp:posOffset>
            </wp:positionH>
            <wp:positionV relativeFrom="paragraph">
              <wp:posOffset>87630</wp:posOffset>
            </wp:positionV>
            <wp:extent cx="1051560" cy="600710"/>
            <wp:effectExtent l="19050" t="0" r="0" b="0"/>
            <wp:wrapNone/>
            <wp:docPr id="12" name="Picture 12" descr="Tree 1 11 07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ee 1 11 07 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8" t="13596" b="1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00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A595E91" w14:textId="726651D6" w:rsidR="00C620C7" w:rsidRPr="00000C70" w:rsidRDefault="000F777A" w:rsidP="00B41734">
      <w:pPr>
        <w:tabs>
          <w:tab w:val="left" w:pos="3828"/>
          <w:tab w:val="left" w:pos="4820"/>
        </w:tabs>
        <w:spacing w:line="276" w:lineRule="auto"/>
        <w:rPr>
          <w:rFonts w:ascii="Lucida Sans Unicode" w:hAnsi="Lucida Sans Unicode"/>
          <w:b/>
          <w:i/>
          <w:sz w:val="22"/>
          <w:szCs w:val="22"/>
        </w:rPr>
      </w:pPr>
      <w:r>
        <w:rPr>
          <w:rFonts w:ascii="Lucida Sans Unicode" w:hAnsi="Lucida Sans Unicode"/>
          <w:b/>
          <w:i/>
          <w:sz w:val="22"/>
          <w:szCs w:val="22"/>
        </w:rPr>
        <w:t>Asby</w:t>
      </w:r>
      <w:r w:rsidR="00C620C7" w:rsidRPr="00000C70">
        <w:rPr>
          <w:rFonts w:ascii="Lucida Sans Unicode" w:hAnsi="Lucida Sans Unicode"/>
          <w:b/>
          <w:i/>
          <w:sz w:val="22"/>
          <w:szCs w:val="22"/>
        </w:rPr>
        <w:t xml:space="preserve"> Parish Council</w:t>
      </w:r>
    </w:p>
    <w:p w14:paraId="6B073721" w14:textId="313FD9B7" w:rsidR="002F3909" w:rsidRDefault="00B45FB6" w:rsidP="002064A4">
      <w:pPr>
        <w:tabs>
          <w:tab w:val="left" w:pos="3828"/>
          <w:tab w:val="left" w:pos="4820"/>
        </w:tabs>
        <w:spacing w:line="276" w:lineRule="auto"/>
        <w:rPr>
          <w:rFonts w:ascii="Lucida Sans Unicode" w:hAnsi="Lucida Sans Unicode"/>
          <w:i/>
          <w:sz w:val="16"/>
          <w:szCs w:val="16"/>
        </w:rPr>
      </w:pPr>
      <w:r w:rsidRPr="00000C70">
        <w:rPr>
          <w:rFonts w:ascii="Lucida Sans Unicode" w:hAnsi="Lucida Sans Unicode"/>
          <w:i/>
          <w:sz w:val="16"/>
          <w:szCs w:val="16"/>
        </w:rPr>
        <w:t xml:space="preserve">Email: </w:t>
      </w:r>
      <w:r w:rsidR="000F777A" w:rsidRPr="000F777A">
        <w:rPr>
          <w:rFonts w:ascii="Lucida Sans Unicode" w:hAnsi="Lucida Sans Unicode"/>
          <w:i/>
          <w:sz w:val="16"/>
          <w:szCs w:val="16"/>
        </w:rPr>
        <w:t>clerk@asbyparish.org.uk</w:t>
      </w:r>
      <w:r w:rsidRPr="00000C70">
        <w:rPr>
          <w:rFonts w:ascii="Lucida Sans Unicode" w:hAnsi="Lucida Sans Unicode"/>
          <w:i/>
          <w:sz w:val="16"/>
          <w:szCs w:val="16"/>
        </w:rPr>
        <w:br/>
        <w:t xml:space="preserve">Website: </w:t>
      </w:r>
      <w:hyperlink r:id="rId9" w:history="1">
        <w:hyperlink r:id="rId10" w:history="1">
          <w:r w:rsidR="000F777A">
            <w:rPr>
              <w:rStyle w:val="Hyperlink"/>
            </w:rPr>
            <w:t>asbyparish.org.uk</w:t>
          </w:r>
        </w:hyperlink>
      </w:hyperlink>
      <w:r w:rsidRPr="00000C70">
        <w:rPr>
          <w:rFonts w:ascii="Lucida Sans Unicode" w:hAnsi="Lucida Sans Unicode"/>
          <w:i/>
          <w:sz w:val="16"/>
          <w:szCs w:val="16"/>
        </w:rPr>
        <w:br/>
      </w:r>
      <w:r w:rsidR="00EF050E">
        <w:rPr>
          <w:rFonts w:ascii="Lucida Sans Unicode" w:hAnsi="Lucida Sans Unicode"/>
          <w:i/>
          <w:sz w:val="16"/>
          <w:szCs w:val="16"/>
        </w:rPr>
        <w:t>Please complete the below form as fully as possible in order that the council can review the application. If any areas do not apply, simply write N/A in the appropriate boxes. Please also feel free to add any further information as an appendix which you think may be helpful in consideration of the application.</w:t>
      </w:r>
      <w:r w:rsidR="001A0003">
        <w:rPr>
          <w:rFonts w:ascii="Lucida Sans Unicode" w:hAnsi="Lucida Sans Unicode"/>
          <w:i/>
          <w:sz w:val="16"/>
          <w:szCs w:val="16"/>
        </w:rPr>
        <w:t xml:space="preserve"> Councillors will decide on applications at the next upcoming ordinary meeting, therefore, </w:t>
      </w:r>
      <w:r w:rsidR="001A0003" w:rsidRPr="001A0003">
        <w:rPr>
          <w:rFonts w:ascii="Lucida Sans Unicode" w:hAnsi="Lucida Sans Unicode"/>
          <w:b/>
          <w:i/>
          <w:sz w:val="16"/>
          <w:szCs w:val="16"/>
        </w:rPr>
        <w:t xml:space="preserve">applications must be received </w:t>
      </w:r>
      <w:r w:rsidR="001A0003">
        <w:rPr>
          <w:rFonts w:ascii="Lucida Sans Unicode" w:hAnsi="Lucida Sans Unicode"/>
          <w:b/>
          <w:i/>
          <w:sz w:val="16"/>
          <w:szCs w:val="16"/>
        </w:rPr>
        <w:t xml:space="preserve">by the Clerk </w:t>
      </w:r>
      <w:r w:rsidR="001A0003" w:rsidRPr="001A0003">
        <w:rPr>
          <w:rFonts w:ascii="Lucida Sans Unicode" w:hAnsi="Lucida Sans Unicode"/>
          <w:b/>
          <w:i/>
          <w:sz w:val="16"/>
          <w:szCs w:val="16"/>
        </w:rPr>
        <w:t>at least 10 working days prior to the ordinary meeting they are to be considered at</w:t>
      </w:r>
      <w:r w:rsidR="001A0003">
        <w:rPr>
          <w:rFonts w:ascii="Lucida Sans Unicode" w:hAnsi="Lucida Sans Unicode"/>
          <w:i/>
          <w:sz w:val="16"/>
          <w:szCs w:val="16"/>
        </w:rPr>
        <w:t xml:space="preserve"> so they can be placed on the </w:t>
      </w:r>
      <w:r w:rsidR="00242015">
        <w:rPr>
          <w:rFonts w:ascii="Lucida Sans Unicode" w:hAnsi="Lucida Sans Unicode"/>
          <w:i/>
          <w:sz w:val="16"/>
          <w:szCs w:val="16"/>
        </w:rPr>
        <w:t xml:space="preserve">meeting </w:t>
      </w:r>
      <w:r w:rsidR="001A0003">
        <w:rPr>
          <w:rFonts w:ascii="Lucida Sans Unicode" w:hAnsi="Lucida Sans Unicode"/>
          <w:i/>
          <w:sz w:val="16"/>
          <w:szCs w:val="16"/>
        </w:rPr>
        <w:t>agenda.</w:t>
      </w:r>
    </w:p>
    <w:p w14:paraId="0EDADBE3" w14:textId="77777777" w:rsidR="00A64BFE" w:rsidRPr="00000C70" w:rsidRDefault="00D5402C" w:rsidP="006E5EE5">
      <w:pPr>
        <w:tabs>
          <w:tab w:val="left" w:pos="3828"/>
          <w:tab w:val="left" w:pos="4820"/>
        </w:tabs>
        <w:spacing w:line="260" w:lineRule="exact"/>
        <w:rPr>
          <w:rFonts w:ascii="Lucida Sans Unicode" w:hAnsi="Lucida Sans Unicode"/>
          <w:i/>
          <w:sz w:val="16"/>
          <w:szCs w:val="16"/>
        </w:rPr>
      </w:pPr>
      <w:r>
        <w:rPr>
          <w:rFonts w:ascii="Lucida Sans Unicode" w:hAnsi="Lucida Sans Unicode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2B448" wp14:editId="25AAFA83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6534150" cy="0"/>
                <wp:effectExtent l="0" t="12700" r="19050" b="127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6B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.55pt;margin-top:4.05pt;width:51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" strokecolor="#f2f2f2" strokeweight="3pt">
                <v:shadow color="#243f60" opacity=".5" offset="1pt"/>
                <o:lock v:ext="edit" shapetype="f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62"/>
        <w:gridCol w:w="5462"/>
      </w:tblGrid>
      <w:tr w:rsidR="001A0003" w:rsidRPr="002F3909" w14:paraId="32021435" w14:textId="77777777" w:rsidTr="00001D45">
        <w:tc>
          <w:tcPr>
            <w:tcW w:w="9894" w:type="dxa"/>
            <w:gridSpan w:val="3"/>
            <w:shd w:val="clear" w:color="auto" w:fill="D9D9D9"/>
          </w:tcPr>
          <w:p w14:paraId="0BDB689B" w14:textId="77777777" w:rsidR="001A0003" w:rsidRDefault="001A0003" w:rsidP="002F390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F3909">
              <w:rPr>
                <w:rFonts w:ascii="Calibri" w:hAnsi="Calibri"/>
                <w:b/>
                <w:sz w:val="28"/>
                <w:szCs w:val="28"/>
              </w:rPr>
              <w:t>Grant Scheme Applicant Details</w:t>
            </w:r>
          </w:p>
          <w:p w14:paraId="7B48C6DD" w14:textId="77777777" w:rsidR="001A0003" w:rsidRPr="00FA44C7" w:rsidRDefault="001A0003" w:rsidP="002F3909">
            <w:pPr>
              <w:jc w:val="center"/>
              <w:rPr>
                <w:rFonts w:ascii="Calibri" w:hAnsi="Calibri"/>
              </w:rPr>
            </w:pPr>
            <w:r w:rsidRPr="00FA44C7">
              <w:rPr>
                <w:rFonts w:ascii="Calibri" w:hAnsi="Calibri"/>
              </w:rPr>
              <w:t>Please type into the boxes – they will expand as you type</w:t>
            </w:r>
          </w:p>
        </w:tc>
      </w:tr>
      <w:tr w:rsidR="002F3909" w:rsidRPr="002F3909" w14:paraId="7E761328" w14:textId="77777777" w:rsidTr="005C4D9B">
        <w:tc>
          <w:tcPr>
            <w:tcW w:w="670" w:type="dxa"/>
          </w:tcPr>
          <w:p w14:paraId="14CDFBEA" w14:textId="77777777" w:rsidR="002F3909" w:rsidRPr="002F3909" w:rsidRDefault="002F3909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902075462" w:edGrp="everyone" w:colFirst="2" w:colLast="2"/>
          </w:p>
        </w:tc>
        <w:tc>
          <w:tcPr>
            <w:tcW w:w="3762" w:type="dxa"/>
          </w:tcPr>
          <w:p w14:paraId="3D45FE80" w14:textId="77777777" w:rsidR="002F3909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applicant</w:t>
            </w:r>
          </w:p>
        </w:tc>
        <w:tc>
          <w:tcPr>
            <w:tcW w:w="5462" w:type="dxa"/>
          </w:tcPr>
          <w:p w14:paraId="41413AB5" w14:textId="5699E8DC" w:rsidR="00D5402C" w:rsidRPr="00B41EA5" w:rsidRDefault="00D5402C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8194FF3" w14:textId="77777777" w:rsidTr="005C4D9B">
        <w:tc>
          <w:tcPr>
            <w:tcW w:w="670" w:type="dxa"/>
          </w:tcPr>
          <w:p w14:paraId="12C9EAD5" w14:textId="77777777" w:rsidR="00B41EA5" w:rsidRPr="002F3909" w:rsidRDefault="00B41EA5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97940840" w:edGrp="everyone" w:colFirst="2" w:colLast="2"/>
            <w:permEnd w:id="1902075462"/>
          </w:p>
        </w:tc>
        <w:tc>
          <w:tcPr>
            <w:tcW w:w="3762" w:type="dxa"/>
          </w:tcPr>
          <w:p w14:paraId="6742A63F" w14:textId="77777777" w:rsidR="00B41EA5" w:rsidRPr="00D778A6" w:rsidRDefault="00B41EA5" w:rsidP="00D778A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organisation &amp; address</w:t>
            </w:r>
          </w:p>
        </w:tc>
        <w:tc>
          <w:tcPr>
            <w:tcW w:w="5462" w:type="dxa"/>
          </w:tcPr>
          <w:p w14:paraId="02F0B9EC" w14:textId="77777777" w:rsidR="0029329E" w:rsidRPr="00B41EA5" w:rsidRDefault="0029329E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5614B530" w14:textId="77777777" w:rsidTr="005C4D9B">
        <w:tc>
          <w:tcPr>
            <w:tcW w:w="670" w:type="dxa"/>
          </w:tcPr>
          <w:p w14:paraId="2E1D067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776031347" w:edGrp="everyone" w:colFirst="2" w:colLast="2"/>
            <w:permEnd w:id="2097940840"/>
          </w:p>
        </w:tc>
        <w:tc>
          <w:tcPr>
            <w:tcW w:w="3762" w:type="dxa"/>
          </w:tcPr>
          <w:p w14:paraId="2A8E6810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Summary of aims &amp; objectives</w:t>
            </w:r>
          </w:p>
        </w:tc>
        <w:tc>
          <w:tcPr>
            <w:tcW w:w="5462" w:type="dxa"/>
          </w:tcPr>
          <w:p w14:paraId="343AFD50" w14:textId="77777777" w:rsidR="0029329E" w:rsidRPr="00145AC9" w:rsidRDefault="0029329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5085D44" w14:textId="77777777" w:rsidTr="005C4D9B">
        <w:tc>
          <w:tcPr>
            <w:tcW w:w="670" w:type="dxa"/>
          </w:tcPr>
          <w:p w14:paraId="7377C51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83238874" w:edGrp="everyone" w:colFirst="2" w:colLast="2"/>
            <w:permEnd w:id="1776031347"/>
          </w:p>
        </w:tc>
        <w:tc>
          <w:tcPr>
            <w:tcW w:w="3762" w:type="dxa"/>
          </w:tcPr>
          <w:p w14:paraId="54D09DE1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Nature of organisation </w:t>
            </w:r>
            <w:r w:rsidRPr="001A0003">
              <w:rPr>
                <w:rFonts w:ascii="Calibri" w:hAnsi="Calibri"/>
                <w:sz w:val="24"/>
                <w:szCs w:val="24"/>
              </w:rPr>
              <w:t>e.g. Registered Charity, non-profit/voluntary</w:t>
            </w:r>
          </w:p>
        </w:tc>
        <w:tc>
          <w:tcPr>
            <w:tcW w:w="5462" w:type="dxa"/>
          </w:tcPr>
          <w:p w14:paraId="6245A644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5D02079" w14:textId="77777777" w:rsidTr="005C4D9B">
        <w:tc>
          <w:tcPr>
            <w:tcW w:w="670" w:type="dxa"/>
          </w:tcPr>
          <w:p w14:paraId="11C358A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227040868" w:edGrp="everyone" w:colFirst="2" w:colLast="2"/>
            <w:permEnd w:id="683238874"/>
          </w:p>
        </w:tc>
        <w:tc>
          <w:tcPr>
            <w:tcW w:w="3762" w:type="dxa"/>
          </w:tcPr>
          <w:p w14:paraId="0E2D5172" w14:textId="097F526E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organisation set up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>if within the last 2 years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5462" w:type="dxa"/>
          </w:tcPr>
          <w:p w14:paraId="7B9A342A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1227040868"/>
      <w:tr w:rsidR="001A0003" w:rsidRPr="002F3909" w14:paraId="5B9FAB4E" w14:textId="77777777" w:rsidTr="00CD1B9A">
        <w:tc>
          <w:tcPr>
            <w:tcW w:w="9894" w:type="dxa"/>
            <w:gridSpan w:val="3"/>
            <w:shd w:val="clear" w:color="auto" w:fill="D9D9D9"/>
          </w:tcPr>
          <w:p w14:paraId="4ABD4F80" w14:textId="77777777" w:rsidR="001A0003" w:rsidRPr="00D778A6" w:rsidRDefault="001A0003" w:rsidP="002F3909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778A6">
              <w:rPr>
                <w:rFonts w:ascii="Calibri" w:hAnsi="Calibri"/>
                <w:b/>
                <w:sz w:val="28"/>
                <w:szCs w:val="28"/>
              </w:rPr>
              <w:t>Grant Application Details</w:t>
            </w:r>
          </w:p>
        </w:tc>
      </w:tr>
      <w:tr w:rsidR="00EF050E" w:rsidRPr="002F3909" w14:paraId="343E2391" w14:textId="77777777" w:rsidTr="005C4D9B">
        <w:tc>
          <w:tcPr>
            <w:tcW w:w="670" w:type="dxa"/>
          </w:tcPr>
          <w:p w14:paraId="5C3904C0" w14:textId="77777777" w:rsidR="00EF050E" w:rsidRPr="002F3909" w:rsidRDefault="00EF050E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835274757" w:edGrp="everyone" w:colFirst="2" w:colLast="2"/>
            <w:permStart w:id="694301179" w:edGrp="everyone" w:colFirst="2" w:colLast="2"/>
          </w:p>
        </w:tc>
        <w:tc>
          <w:tcPr>
            <w:tcW w:w="3762" w:type="dxa"/>
          </w:tcPr>
          <w:p w14:paraId="12782294" w14:textId="77777777" w:rsidR="00EF050E" w:rsidRPr="00D778A6" w:rsidRDefault="00EF050E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of application</w:t>
            </w:r>
          </w:p>
        </w:tc>
        <w:tc>
          <w:tcPr>
            <w:tcW w:w="5462" w:type="dxa"/>
          </w:tcPr>
          <w:p w14:paraId="25D33FAA" w14:textId="77777777" w:rsidR="00EF050E" w:rsidRPr="008C6F60" w:rsidRDefault="00EF050E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F050E" w:rsidRPr="002F3909" w14:paraId="2BF57EDC" w14:textId="77777777" w:rsidTr="005C4D9B">
        <w:tc>
          <w:tcPr>
            <w:tcW w:w="670" w:type="dxa"/>
          </w:tcPr>
          <w:p w14:paraId="15402FD7" w14:textId="77777777" w:rsidR="00EF050E" w:rsidRPr="002F3909" w:rsidRDefault="00EF050E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784614294" w:edGrp="everyone" w:colFirst="2" w:colLast="2"/>
            <w:permEnd w:id="1835274757"/>
          </w:p>
        </w:tc>
        <w:tc>
          <w:tcPr>
            <w:tcW w:w="3762" w:type="dxa"/>
          </w:tcPr>
          <w:p w14:paraId="5A77F4FD" w14:textId="77777777" w:rsidR="00EF050E" w:rsidRPr="00D778A6" w:rsidRDefault="00EF050E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Amount requested in this application</w:t>
            </w:r>
          </w:p>
        </w:tc>
        <w:tc>
          <w:tcPr>
            <w:tcW w:w="5462" w:type="dxa"/>
          </w:tcPr>
          <w:p w14:paraId="46FE7C5B" w14:textId="77777777" w:rsidR="00EF050E" w:rsidRPr="00145AC9" w:rsidRDefault="00EF050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1784614294"/>
      <w:tr w:rsidR="00B41EA5" w:rsidRPr="002F3909" w14:paraId="660838E8" w14:textId="77777777" w:rsidTr="005C4D9B">
        <w:tc>
          <w:tcPr>
            <w:tcW w:w="670" w:type="dxa"/>
          </w:tcPr>
          <w:p w14:paraId="177BA5F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762" w:type="dxa"/>
          </w:tcPr>
          <w:p w14:paraId="7D9A5A94" w14:textId="7A51D04F" w:rsidR="00B41EA5" w:rsidRPr="00D778A6" w:rsidRDefault="00B41EA5" w:rsidP="001A000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EF050E">
              <w:rPr>
                <w:rFonts w:ascii="Calibri" w:hAnsi="Calibri"/>
                <w:b/>
                <w:sz w:val="24"/>
                <w:szCs w:val="24"/>
              </w:rPr>
              <w:t>lease give details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>of the purposes of the grant being applied for</w:t>
            </w:r>
          </w:p>
        </w:tc>
        <w:tc>
          <w:tcPr>
            <w:tcW w:w="5462" w:type="dxa"/>
          </w:tcPr>
          <w:p w14:paraId="2591D0E9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D699425" w14:textId="77777777" w:rsidTr="005C4D9B">
        <w:tc>
          <w:tcPr>
            <w:tcW w:w="670" w:type="dxa"/>
          </w:tcPr>
          <w:p w14:paraId="647C1A4F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68792040" w:edGrp="everyone" w:colFirst="2" w:colLast="2"/>
            <w:permEnd w:id="694301179"/>
          </w:p>
        </w:tc>
        <w:tc>
          <w:tcPr>
            <w:tcW w:w="3762" w:type="dxa"/>
          </w:tcPr>
          <w:p w14:paraId="080A3679" w14:textId="2842CC6C" w:rsidR="00B41EA5" w:rsidRPr="00D778A6" w:rsidRDefault="00B41EA5" w:rsidP="00EF050E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Describe the </w:t>
            </w:r>
            <w:r w:rsidR="00EF050E">
              <w:rPr>
                <w:rFonts w:ascii="Calibri" w:hAnsi="Calibri"/>
                <w:b/>
                <w:sz w:val="24"/>
                <w:szCs w:val="24"/>
              </w:rPr>
              <w:t xml:space="preserve">projected benefits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 xml:space="preserve">of the grant </w:t>
            </w:r>
            <w:r w:rsidR="00EF050E">
              <w:rPr>
                <w:rFonts w:ascii="Calibri" w:hAnsi="Calibri"/>
                <w:b/>
                <w:sz w:val="24"/>
                <w:szCs w:val="24"/>
              </w:rPr>
              <w:t xml:space="preserve">to the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>organisation</w:t>
            </w:r>
            <w:r w:rsidR="00B64620"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 xml:space="preserve"> wider </w:t>
            </w:r>
            <w:r w:rsidR="00EF050E">
              <w:rPr>
                <w:rFonts w:ascii="Calibri" w:hAnsi="Calibri"/>
                <w:b/>
                <w:sz w:val="24"/>
                <w:szCs w:val="24"/>
              </w:rPr>
              <w:t>parish and its residents</w:t>
            </w:r>
          </w:p>
        </w:tc>
        <w:tc>
          <w:tcPr>
            <w:tcW w:w="5462" w:type="dxa"/>
          </w:tcPr>
          <w:p w14:paraId="0AD87768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F050E" w:rsidRPr="002F3909" w14:paraId="6E65E141" w14:textId="77777777" w:rsidTr="005C4D9B">
        <w:tc>
          <w:tcPr>
            <w:tcW w:w="670" w:type="dxa"/>
          </w:tcPr>
          <w:p w14:paraId="64832E19" w14:textId="77777777" w:rsidR="00EF050E" w:rsidRPr="002F3909" w:rsidRDefault="00EF050E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974266190" w:edGrp="everyone" w:colFirst="2" w:colLast="2"/>
            <w:permStart w:id="789147069" w:edGrp="everyone" w:colFirst="2" w:colLast="2"/>
            <w:permEnd w:id="2068792040"/>
          </w:p>
        </w:tc>
        <w:tc>
          <w:tcPr>
            <w:tcW w:w="3762" w:type="dxa"/>
          </w:tcPr>
          <w:p w14:paraId="178C65A1" w14:textId="6116AD54" w:rsidR="00EF050E" w:rsidRPr="00D778A6" w:rsidRDefault="00EF050E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Timeline of the Project (including start/end dates) if applicable</w:t>
            </w:r>
          </w:p>
        </w:tc>
        <w:tc>
          <w:tcPr>
            <w:tcW w:w="5462" w:type="dxa"/>
          </w:tcPr>
          <w:p w14:paraId="002389B0" w14:textId="77777777" w:rsidR="00EF050E" w:rsidRPr="00145AC9" w:rsidRDefault="00EF050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F050E" w:rsidRPr="002F3909" w14:paraId="6B39A917" w14:textId="77777777" w:rsidTr="005C4D9B">
        <w:tc>
          <w:tcPr>
            <w:tcW w:w="670" w:type="dxa"/>
          </w:tcPr>
          <w:p w14:paraId="36FE251B" w14:textId="77777777" w:rsidR="00EF050E" w:rsidRPr="002F3909" w:rsidRDefault="00EF050E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8222651" w:edGrp="everyone" w:colFirst="2" w:colLast="2"/>
            <w:permEnd w:id="974266190"/>
          </w:p>
        </w:tc>
        <w:tc>
          <w:tcPr>
            <w:tcW w:w="3762" w:type="dxa"/>
          </w:tcPr>
          <w:p w14:paraId="4EE2438A" w14:textId="77777777" w:rsidR="00EF050E" w:rsidRPr="00D778A6" w:rsidRDefault="00EF050E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funds required</w:t>
            </w:r>
          </w:p>
        </w:tc>
        <w:tc>
          <w:tcPr>
            <w:tcW w:w="5462" w:type="dxa"/>
          </w:tcPr>
          <w:p w14:paraId="5945F0F4" w14:textId="77777777" w:rsidR="00EF050E" w:rsidRPr="00145AC9" w:rsidRDefault="00EF050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789147069"/>
      <w:permEnd w:id="8222651"/>
      <w:tr w:rsidR="00EF050E" w:rsidRPr="002F3909" w14:paraId="7E2230CE" w14:textId="77777777" w:rsidTr="005C4D9B">
        <w:tc>
          <w:tcPr>
            <w:tcW w:w="670" w:type="dxa"/>
          </w:tcPr>
          <w:p w14:paraId="46650E3B" w14:textId="77777777" w:rsidR="00EF050E" w:rsidRPr="002F3909" w:rsidRDefault="00EF050E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3762" w:type="dxa"/>
          </w:tcPr>
          <w:p w14:paraId="2DDFCF84" w14:textId="3C5139E6" w:rsidR="00EF050E" w:rsidRPr="00D778A6" w:rsidRDefault="005A26E6" w:rsidP="005A26E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 xml:space="preserve">lease give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details of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 xml:space="preserve">any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internal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>contributions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or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 xml:space="preserve">fundraising </w:t>
            </w:r>
            <w:r>
              <w:rPr>
                <w:rFonts w:ascii="Calibri" w:hAnsi="Calibri"/>
                <w:b/>
                <w:sz w:val="24"/>
                <w:szCs w:val="24"/>
              </w:rPr>
              <w:t>planned relevant to this grant application and the organisations previous year-end balance</w:t>
            </w:r>
          </w:p>
        </w:tc>
        <w:tc>
          <w:tcPr>
            <w:tcW w:w="5462" w:type="dxa"/>
          </w:tcPr>
          <w:p w14:paraId="7E28CBDF" w14:textId="77777777" w:rsidR="00EF050E" w:rsidRPr="00145AC9" w:rsidRDefault="00EF050E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F050E" w:rsidRPr="002F3909" w14:paraId="62F08F50" w14:textId="77777777" w:rsidTr="001A0003">
        <w:trPr>
          <w:trHeight w:val="1710"/>
        </w:trPr>
        <w:tc>
          <w:tcPr>
            <w:tcW w:w="670" w:type="dxa"/>
          </w:tcPr>
          <w:p w14:paraId="7ED2E9B1" w14:textId="77777777" w:rsidR="00EF050E" w:rsidRPr="002F3909" w:rsidRDefault="00EF050E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499693023" w:edGrp="everyone" w:colFirst="2" w:colLast="2"/>
          </w:p>
        </w:tc>
        <w:tc>
          <w:tcPr>
            <w:tcW w:w="3762" w:type="dxa"/>
          </w:tcPr>
          <w:p w14:paraId="7C5C2EDF" w14:textId="55491B4E" w:rsidR="00EF050E" w:rsidRPr="00D778A6" w:rsidRDefault="00EF050E" w:rsidP="001A000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Please give details of any other funding/grants, approved or pending,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>in relation to the organisation that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A0003">
              <w:rPr>
                <w:rFonts w:ascii="Calibri" w:hAnsi="Calibri"/>
                <w:b/>
                <w:sz w:val="24"/>
                <w:szCs w:val="24"/>
              </w:rPr>
              <w:t>are relevant to this application</w:t>
            </w:r>
          </w:p>
        </w:tc>
        <w:tc>
          <w:tcPr>
            <w:tcW w:w="5462" w:type="dxa"/>
          </w:tcPr>
          <w:p w14:paraId="777F1FB6" w14:textId="77777777" w:rsidR="00EF050E" w:rsidRPr="00145AC9" w:rsidRDefault="00EF050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1499693023"/>
    </w:tbl>
    <w:p w14:paraId="1A5D6745" w14:textId="415D0589" w:rsidR="00D5402C" w:rsidRDefault="00D5402C" w:rsidP="002F3909">
      <w:pPr>
        <w:spacing w:line="276" w:lineRule="auto"/>
        <w:rPr>
          <w:rFonts w:ascii="Calibri" w:hAnsi="Calibri"/>
          <w:sz w:val="22"/>
          <w:szCs w:val="22"/>
        </w:rPr>
      </w:pPr>
    </w:p>
    <w:p w14:paraId="5EEEF9D8" w14:textId="34DB7D53" w:rsidR="00D5402C" w:rsidRDefault="00D5402C" w:rsidP="00D5402C">
      <w:pPr>
        <w:tabs>
          <w:tab w:val="left" w:pos="3828"/>
          <w:tab w:val="left" w:pos="482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return this form</w:t>
      </w:r>
      <w:r w:rsidR="00EF050E">
        <w:rPr>
          <w:rFonts w:ascii="Calibri" w:hAnsi="Calibri"/>
          <w:sz w:val="22"/>
          <w:szCs w:val="22"/>
        </w:rPr>
        <w:t xml:space="preserve"> along with any other supporting information</w:t>
      </w:r>
      <w:r>
        <w:rPr>
          <w:rFonts w:ascii="Calibri" w:hAnsi="Calibri"/>
          <w:sz w:val="22"/>
          <w:szCs w:val="22"/>
        </w:rPr>
        <w:t xml:space="preserve"> to the Parish Clerk</w:t>
      </w:r>
      <w:r w:rsidR="00A9751D">
        <w:rPr>
          <w:rFonts w:ascii="Calibri" w:hAnsi="Calibri"/>
          <w:sz w:val="22"/>
          <w:szCs w:val="22"/>
        </w:rPr>
        <w:t>, preferably by e-mail.</w:t>
      </w:r>
    </w:p>
    <w:p w14:paraId="5E774884" w14:textId="623880C6" w:rsidR="00D5402C" w:rsidRPr="001A0003" w:rsidRDefault="005C4D9B" w:rsidP="001A0003">
      <w:pPr>
        <w:pStyle w:val="NormalWeb"/>
      </w:pPr>
      <w:r w:rsidRPr="00A9751D">
        <w:rPr>
          <w:rFonts w:ascii="Lucida Sans Unicode" w:hAnsi="Lucida Sans Unicode"/>
          <w:b/>
          <w:bCs/>
          <w:i/>
          <w:sz w:val="16"/>
          <w:szCs w:val="16"/>
        </w:rPr>
        <w:t>Asby Parish</w:t>
      </w:r>
      <w:r w:rsidR="00D5402C" w:rsidRPr="00A9751D">
        <w:rPr>
          <w:rFonts w:ascii="Lucida Sans Unicode" w:hAnsi="Lucida Sans Unicode"/>
          <w:b/>
          <w:bCs/>
          <w:i/>
          <w:sz w:val="16"/>
          <w:szCs w:val="16"/>
        </w:rPr>
        <w:t xml:space="preserve"> Council, </w:t>
      </w:r>
      <w:r w:rsidR="00EF050E" w:rsidRPr="00A9751D">
        <w:rPr>
          <w:rFonts w:ascii="Lucida Sans Unicode" w:hAnsi="Lucida Sans Unicode"/>
          <w:b/>
          <w:bCs/>
          <w:i/>
          <w:sz w:val="16"/>
          <w:szCs w:val="16"/>
        </w:rPr>
        <w:t>Joe</w:t>
      </w:r>
      <w:r w:rsidR="00EF050E">
        <w:rPr>
          <w:rFonts w:ascii="Lucida Sans Unicode" w:hAnsi="Lucida Sans Unicode"/>
          <w:b/>
          <w:bCs/>
          <w:i/>
          <w:sz w:val="16"/>
          <w:szCs w:val="16"/>
        </w:rPr>
        <w:t xml:space="preserve"> Lambert, Goodlie Hill House,</w:t>
      </w:r>
      <w:r w:rsidRPr="003F61AF">
        <w:rPr>
          <w:rFonts w:ascii="Lucida Sans Unicode" w:hAnsi="Lucida Sans Unicode"/>
          <w:b/>
          <w:bCs/>
          <w:i/>
          <w:sz w:val="16"/>
          <w:szCs w:val="16"/>
        </w:rPr>
        <w:t xml:space="preserve"> Great Asby CA16</w:t>
      </w:r>
      <w:r w:rsidR="008725A8" w:rsidRPr="003F61AF">
        <w:rPr>
          <w:rFonts w:ascii="Lucida Sans Unicode" w:hAnsi="Lucida Sans Unicode"/>
          <w:b/>
          <w:bCs/>
          <w:i/>
          <w:sz w:val="16"/>
          <w:szCs w:val="16"/>
        </w:rPr>
        <w:t xml:space="preserve"> </w:t>
      </w:r>
      <w:r w:rsidR="00EF050E">
        <w:rPr>
          <w:rFonts w:ascii="Lucida Sans Unicode" w:hAnsi="Lucida Sans Unicode"/>
          <w:b/>
          <w:bCs/>
          <w:i/>
          <w:sz w:val="16"/>
          <w:szCs w:val="16"/>
        </w:rPr>
        <w:t>6ET</w:t>
      </w:r>
      <w:r w:rsidR="001A0003">
        <w:rPr>
          <w:rFonts w:ascii="Lucida Sans Unicode" w:hAnsi="Lucida Sans Unicode"/>
          <w:b/>
          <w:bCs/>
          <w:i/>
          <w:sz w:val="16"/>
          <w:szCs w:val="16"/>
        </w:rPr>
        <w:t xml:space="preserve">    </w:t>
      </w:r>
      <w:r w:rsidR="00D5402C" w:rsidRPr="00000C70">
        <w:rPr>
          <w:rFonts w:ascii="Lucida Sans Unicode" w:hAnsi="Lucida Sans Unicode"/>
          <w:i/>
          <w:sz w:val="16"/>
          <w:szCs w:val="16"/>
        </w:rPr>
        <w:t xml:space="preserve">Email: </w:t>
      </w:r>
      <w:hyperlink r:id="rId11" w:history="1">
        <w:r w:rsidR="00EF050E" w:rsidRPr="00694328">
          <w:rPr>
            <w:rStyle w:val="Hyperlink"/>
            <w:rFonts w:ascii="Lucida Sans Unicode" w:hAnsi="Lucida Sans Unicode"/>
            <w:i/>
            <w:sz w:val="16"/>
            <w:szCs w:val="16"/>
          </w:rPr>
          <w:t>clerk@asbyparish.org.uk</w:t>
        </w:r>
      </w:hyperlink>
      <w:r w:rsidR="00EF050E">
        <w:rPr>
          <w:rFonts w:ascii="Lucida Sans Unicode" w:hAnsi="Lucida Sans Unicode"/>
          <w:i/>
          <w:sz w:val="16"/>
          <w:szCs w:val="16"/>
        </w:rPr>
        <w:t xml:space="preserve"> </w:t>
      </w:r>
      <w:r w:rsidR="00D5402C" w:rsidRPr="00000C70">
        <w:rPr>
          <w:rFonts w:ascii="Lucida Sans Unicode" w:hAnsi="Lucida Sans Unicode"/>
          <w:i/>
          <w:sz w:val="16"/>
          <w:szCs w:val="16"/>
        </w:rPr>
        <w:br/>
      </w:r>
    </w:p>
    <w:sectPr w:rsidR="00D5402C" w:rsidRPr="001A0003" w:rsidSect="001A0003">
      <w:pgSz w:w="12240" w:h="15840"/>
      <w:pgMar w:top="142" w:right="1077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7814" w14:textId="77777777" w:rsidR="00F31C10" w:rsidRDefault="00F31C10" w:rsidP="002064A4">
      <w:r>
        <w:separator/>
      </w:r>
    </w:p>
  </w:endnote>
  <w:endnote w:type="continuationSeparator" w:id="0">
    <w:p w14:paraId="0C5B9666" w14:textId="77777777" w:rsidR="00F31C10" w:rsidRDefault="00F31C10" w:rsidP="0020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01D1" w14:textId="77777777" w:rsidR="00F31C10" w:rsidRDefault="00F31C10" w:rsidP="002064A4">
      <w:r>
        <w:separator/>
      </w:r>
    </w:p>
  </w:footnote>
  <w:footnote w:type="continuationSeparator" w:id="0">
    <w:p w14:paraId="2C93640E" w14:textId="77777777" w:rsidR="00F31C10" w:rsidRDefault="00F31C10" w:rsidP="0020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5C"/>
    <w:multiLevelType w:val="hybridMultilevel"/>
    <w:tmpl w:val="E2D6C00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C1F31"/>
    <w:multiLevelType w:val="hybridMultilevel"/>
    <w:tmpl w:val="B92EAC62"/>
    <w:lvl w:ilvl="0" w:tplc="00C4CBB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12739"/>
    <w:multiLevelType w:val="hybridMultilevel"/>
    <w:tmpl w:val="13E49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2AC2"/>
    <w:multiLevelType w:val="hybridMultilevel"/>
    <w:tmpl w:val="A7D08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F4714"/>
    <w:multiLevelType w:val="hybridMultilevel"/>
    <w:tmpl w:val="3D16F36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08F6"/>
    <w:multiLevelType w:val="singleLevel"/>
    <w:tmpl w:val="2786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357E5FF0"/>
    <w:multiLevelType w:val="hybridMultilevel"/>
    <w:tmpl w:val="DB46A86A"/>
    <w:lvl w:ilvl="0" w:tplc="123CE6AC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387474C"/>
    <w:multiLevelType w:val="hybridMultilevel"/>
    <w:tmpl w:val="D778ABD2"/>
    <w:lvl w:ilvl="0" w:tplc="7AF6943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3FEA4C1C">
      <w:start w:val="20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47456"/>
    <w:multiLevelType w:val="hybridMultilevel"/>
    <w:tmpl w:val="F208D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73D77"/>
    <w:multiLevelType w:val="hybridMultilevel"/>
    <w:tmpl w:val="259E9FD2"/>
    <w:lvl w:ilvl="0" w:tplc="09D222B0">
      <w:start w:val="3"/>
      <w:numFmt w:val="lowerRoman"/>
      <w:lvlText w:val="%1)"/>
      <w:lvlJc w:val="left"/>
      <w:pPr>
        <w:tabs>
          <w:tab w:val="num" w:pos="1462"/>
        </w:tabs>
        <w:ind w:left="14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0" w15:restartNumberingAfterBreak="0">
    <w:nsid w:val="5B773220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BBB"/>
    <w:multiLevelType w:val="hybridMultilevel"/>
    <w:tmpl w:val="2C6477F8"/>
    <w:lvl w:ilvl="0" w:tplc="71EC030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2" w15:restartNumberingAfterBreak="0">
    <w:nsid w:val="5EA80D62"/>
    <w:multiLevelType w:val="hybridMultilevel"/>
    <w:tmpl w:val="2BDC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66EC2"/>
    <w:multiLevelType w:val="hybridMultilevel"/>
    <w:tmpl w:val="60BED1FE"/>
    <w:lvl w:ilvl="0" w:tplc="7FC4EDC0">
      <w:start w:val="22"/>
      <w:numFmt w:val="decimal"/>
      <w:lvlText w:val="%1."/>
      <w:lvlJc w:val="left"/>
      <w:pPr>
        <w:tabs>
          <w:tab w:val="num" w:pos="4757"/>
        </w:tabs>
        <w:ind w:left="4757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277A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87781">
    <w:abstractNumId w:val="5"/>
  </w:num>
  <w:num w:numId="2" w16cid:durableId="1289167824">
    <w:abstractNumId w:val="3"/>
  </w:num>
  <w:num w:numId="3" w16cid:durableId="483471988">
    <w:abstractNumId w:val="11"/>
  </w:num>
  <w:num w:numId="4" w16cid:durableId="119349542">
    <w:abstractNumId w:val="0"/>
  </w:num>
  <w:num w:numId="5" w16cid:durableId="54208331">
    <w:abstractNumId w:val="9"/>
  </w:num>
  <w:num w:numId="6" w16cid:durableId="1291322064">
    <w:abstractNumId w:val="6"/>
  </w:num>
  <w:num w:numId="7" w16cid:durableId="1425540954">
    <w:abstractNumId w:val="4"/>
  </w:num>
  <w:num w:numId="8" w16cid:durableId="121303133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978407">
    <w:abstractNumId w:val="7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2250289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1419117">
    <w:abstractNumId w:val="8"/>
  </w:num>
  <w:num w:numId="12" w16cid:durableId="8526522">
    <w:abstractNumId w:val="10"/>
  </w:num>
  <w:num w:numId="13" w16cid:durableId="1404595929">
    <w:abstractNumId w:val="14"/>
  </w:num>
  <w:num w:numId="14" w16cid:durableId="8803168">
    <w:abstractNumId w:val="2"/>
  </w:num>
  <w:num w:numId="15" w16cid:durableId="1176649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C0"/>
    <w:rsid w:val="00000C70"/>
    <w:rsid w:val="0006405E"/>
    <w:rsid w:val="00096274"/>
    <w:rsid w:val="000A4F61"/>
    <w:rsid w:val="000A710E"/>
    <w:rsid w:val="000A719E"/>
    <w:rsid w:val="000C3C65"/>
    <w:rsid w:val="000D6137"/>
    <w:rsid w:val="000E3F66"/>
    <w:rsid w:val="000F777A"/>
    <w:rsid w:val="001027DD"/>
    <w:rsid w:val="00105EF5"/>
    <w:rsid w:val="0011285B"/>
    <w:rsid w:val="001136D7"/>
    <w:rsid w:val="00131E77"/>
    <w:rsid w:val="00145AC9"/>
    <w:rsid w:val="00160F38"/>
    <w:rsid w:val="00161ECC"/>
    <w:rsid w:val="00194611"/>
    <w:rsid w:val="001A0003"/>
    <w:rsid w:val="001E2DF6"/>
    <w:rsid w:val="001E490F"/>
    <w:rsid w:val="001F47CA"/>
    <w:rsid w:val="001F6078"/>
    <w:rsid w:val="002064A4"/>
    <w:rsid w:val="00221C74"/>
    <w:rsid w:val="00236AA0"/>
    <w:rsid w:val="00237607"/>
    <w:rsid w:val="00237C46"/>
    <w:rsid w:val="00241F85"/>
    <w:rsid w:val="00242015"/>
    <w:rsid w:val="00251DF7"/>
    <w:rsid w:val="0025774B"/>
    <w:rsid w:val="0026196D"/>
    <w:rsid w:val="0029329E"/>
    <w:rsid w:val="002B5462"/>
    <w:rsid w:val="002F08B4"/>
    <w:rsid w:val="002F3909"/>
    <w:rsid w:val="0030045C"/>
    <w:rsid w:val="00305C9C"/>
    <w:rsid w:val="00315676"/>
    <w:rsid w:val="003203D3"/>
    <w:rsid w:val="003220B8"/>
    <w:rsid w:val="0035528D"/>
    <w:rsid w:val="0037096F"/>
    <w:rsid w:val="00383C89"/>
    <w:rsid w:val="003C7651"/>
    <w:rsid w:val="003D5E2F"/>
    <w:rsid w:val="003D67E1"/>
    <w:rsid w:val="003E4E6F"/>
    <w:rsid w:val="003F61AF"/>
    <w:rsid w:val="00404073"/>
    <w:rsid w:val="00407863"/>
    <w:rsid w:val="00426E7B"/>
    <w:rsid w:val="004423CC"/>
    <w:rsid w:val="00444F83"/>
    <w:rsid w:val="004518B0"/>
    <w:rsid w:val="00456458"/>
    <w:rsid w:val="004726C0"/>
    <w:rsid w:val="004860BA"/>
    <w:rsid w:val="00486231"/>
    <w:rsid w:val="004A4D0E"/>
    <w:rsid w:val="004B4495"/>
    <w:rsid w:val="004D7448"/>
    <w:rsid w:val="004E1CC6"/>
    <w:rsid w:val="004F28E8"/>
    <w:rsid w:val="00502BB1"/>
    <w:rsid w:val="0050623D"/>
    <w:rsid w:val="00522761"/>
    <w:rsid w:val="005314F7"/>
    <w:rsid w:val="005A26E6"/>
    <w:rsid w:val="005A7E32"/>
    <w:rsid w:val="005B00E8"/>
    <w:rsid w:val="005C4D9B"/>
    <w:rsid w:val="005E59EF"/>
    <w:rsid w:val="006034D9"/>
    <w:rsid w:val="00613F82"/>
    <w:rsid w:val="00621D31"/>
    <w:rsid w:val="0062222F"/>
    <w:rsid w:val="006404E0"/>
    <w:rsid w:val="006441CA"/>
    <w:rsid w:val="006632DF"/>
    <w:rsid w:val="00686E90"/>
    <w:rsid w:val="006A1962"/>
    <w:rsid w:val="006B6E31"/>
    <w:rsid w:val="006B76A4"/>
    <w:rsid w:val="006C1C62"/>
    <w:rsid w:val="006E18DD"/>
    <w:rsid w:val="006E5EE5"/>
    <w:rsid w:val="006E7A63"/>
    <w:rsid w:val="006F0148"/>
    <w:rsid w:val="006F314C"/>
    <w:rsid w:val="006F5359"/>
    <w:rsid w:val="00704C3D"/>
    <w:rsid w:val="00712BF1"/>
    <w:rsid w:val="00725783"/>
    <w:rsid w:val="00730967"/>
    <w:rsid w:val="00766110"/>
    <w:rsid w:val="007807B3"/>
    <w:rsid w:val="0078212F"/>
    <w:rsid w:val="007832A3"/>
    <w:rsid w:val="007D256F"/>
    <w:rsid w:val="007D4BAD"/>
    <w:rsid w:val="007E6998"/>
    <w:rsid w:val="007E6A4A"/>
    <w:rsid w:val="00811B11"/>
    <w:rsid w:val="00817E49"/>
    <w:rsid w:val="00825A7C"/>
    <w:rsid w:val="0083570F"/>
    <w:rsid w:val="0085044A"/>
    <w:rsid w:val="00853868"/>
    <w:rsid w:val="0085475D"/>
    <w:rsid w:val="00862273"/>
    <w:rsid w:val="00862C8D"/>
    <w:rsid w:val="008725A8"/>
    <w:rsid w:val="00874C22"/>
    <w:rsid w:val="00884E1A"/>
    <w:rsid w:val="008B7372"/>
    <w:rsid w:val="008C1A3D"/>
    <w:rsid w:val="008C6F60"/>
    <w:rsid w:val="008E2D1B"/>
    <w:rsid w:val="008E69C6"/>
    <w:rsid w:val="008F36A7"/>
    <w:rsid w:val="00905B81"/>
    <w:rsid w:val="00910005"/>
    <w:rsid w:val="009204FF"/>
    <w:rsid w:val="009372D7"/>
    <w:rsid w:val="00943247"/>
    <w:rsid w:val="00954830"/>
    <w:rsid w:val="00974068"/>
    <w:rsid w:val="0097452C"/>
    <w:rsid w:val="009773E8"/>
    <w:rsid w:val="009B046B"/>
    <w:rsid w:val="009B4B04"/>
    <w:rsid w:val="009C3F4C"/>
    <w:rsid w:val="009F4529"/>
    <w:rsid w:val="00A0454A"/>
    <w:rsid w:val="00A1039D"/>
    <w:rsid w:val="00A1335E"/>
    <w:rsid w:val="00A22B08"/>
    <w:rsid w:val="00A30470"/>
    <w:rsid w:val="00A40982"/>
    <w:rsid w:val="00A64BFE"/>
    <w:rsid w:val="00A9751D"/>
    <w:rsid w:val="00AA03FE"/>
    <w:rsid w:val="00AA6DE1"/>
    <w:rsid w:val="00AC1035"/>
    <w:rsid w:val="00AF3D61"/>
    <w:rsid w:val="00AF62E4"/>
    <w:rsid w:val="00AF699E"/>
    <w:rsid w:val="00B22988"/>
    <w:rsid w:val="00B41734"/>
    <w:rsid w:val="00B41EA5"/>
    <w:rsid w:val="00B45FB6"/>
    <w:rsid w:val="00B50F16"/>
    <w:rsid w:val="00B61684"/>
    <w:rsid w:val="00B64620"/>
    <w:rsid w:val="00B80885"/>
    <w:rsid w:val="00B8376A"/>
    <w:rsid w:val="00B837F6"/>
    <w:rsid w:val="00B90682"/>
    <w:rsid w:val="00BA113D"/>
    <w:rsid w:val="00BA3070"/>
    <w:rsid w:val="00BA6649"/>
    <w:rsid w:val="00BC5220"/>
    <w:rsid w:val="00BD33A6"/>
    <w:rsid w:val="00BF0BE7"/>
    <w:rsid w:val="00C10626"/>
    <w:rsid w:val="00C12EEB"/>
    <w:rsid w:val="00C14516"/>
    <w:rsid w:val="00C36779"/>
    <w:rsid w:val="00C4008B"/>
    <w:rsid w:val="00C40D2B"/>
    <w:rsid w:val="00C52A11"/>
    <w:rsid w:val="00C620C7"/>
    <w:rsid w:val="00C6519B"/>
    <w:rsid w:val="00C75CFD"/>
    <w:rsid w:val="00CB6054"/>
    <w:rsid w:val="00CE127E"/>
    <w:rsid w:val="00D01DF7"/>
    <w:rsid w:val="00D21BCB"/>
    <w:rsid w:val="00D37E91"/>
    <w:rsid w:val="00D45730"/>
    <w:rsid w:val="00D53339"/>
    <w:rsid w:val="00D5402C"/>
    <w:rsid w:val="00D71307"/>
    <w:rsid w:val="00D778A6"/>
    <w:rsid w:val="00D97B64"/>
    <w:rsid w:val="00DA26E5"/>
    <w:rsid w:val="00DB67EF"/>
    <w:rsid w:val="00DF3561"/>
    <w:rsid w:val="00E41E28"/>
    <w:rsid w:val="00E4404C"/>
    <w:rsid w:val="00E56E31"/>
    <w:rsid w:val="00E75AD8"/>
    <w:rsid w:val="00E84D07"/>
    <w:rsid w:val="00E96615"/>
    <w:rsid w:val="00EC1D8D"/>
    <w:rsid w:val="00ED43B5"/>
    <w:rsid w:val="00ED465B"/>
    <w:rsid w:val="00EE40F6"/>
    <w:rsid w:val="00EE643B"/>
    <w:rsid w:val="00EE6C77"/>
    <w:rsid w:val="00EF050E"/>
    <w:rsid w:val="00F31C10"/>
    <w:rsid w:val="00F65C6C"/>
    <w:rsid w:val="00FA0BF1"/>
    <w:rsid w:val="00FA44C7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C94EC"/>
  <w15:docId w15:val="{12581AFD-BB68-DF42-87C3-0644199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6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E56E31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1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B7372"/>
    <w:rPr>
      <w:b/>
      <w:bCs/>
    </w:rPr>
  </w:style>
  <w:style w:type="character" w:customStyle="1" w:styleId="a">
    <w:name w:val="a"/>
    <w:basedOn w:val="DefaultParagraphFont"/>
    <w:rsid w:val="00DB67EF"/>
  </w:style>
  <w:style w:type="paragraph" w:styleId="NormalWeb">
    <w:name w:val="Normal (Web)"/>
    <w:basedOn w:val="Normal"/>
    <w:uiPriority w:val="99"/>
    <w:unhideWhenUsed/>
    <w:rsid w:val="00811B11"/>
    <w:pPr>
      <w:spacing w:after="324"/>
    </w:pPr>
    <w:rPr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85044A"/>
  </w:style>
  <w:style w:type="character" w:customStyle="1" w:styleId="locality">
    <w:name w:val="locality"/>
    <w:basedOn w:val="DefaultParagraphFont"/>
    <w:rsid w:val="0085044A"/>
  </w:style>
  <w:style w:type="character" w:customStyle="1" w:styleId="postal-code">
    <w:name w:val="postal-code"/>
    <w:basedOn w:val="DefaultParagraphFont"/>
    <w:rsid w:val="0085044A"/>
  </w:style>
  <w:style w:type="paragraph" w:customStyle="1" w:styleId="ecxmsonormal">
    <w:name w:val="ecxmsonormal"/>
    <w:basedOn w:val="Normal"/>
    <w:rsid w:val="007E6998"/>
    <w:pPr>
      <w:spacing w:after="324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FA0BF1"/>
    <w:rPr>
      <w:i/>
      <w:iCs/>
    </w:rPr>
  </w:style>
  <w:style w:type="paragraph" w:customStyle="1" w:styleId="BasicParagraph">
    <w:name w:val="[Basic Paragraph]"/>
    <w:basedOn w:val="Normal"/>
    <w:uiPriority w:val="99"/>
    <w:rsid w:val="000A710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GB"/>
    </w:rPr>
  </w:style>
  <w:style w:type="character" w:styleId="Hyperlink">
    <w:name w:val="Hyperlink"/>
    <w:rsid w:val="00B45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41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1EA5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97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647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7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4029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50929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1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9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41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43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0810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6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74356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405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398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5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7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86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2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asbyparish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byparish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erhamhill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2E2B-73E4-4D38-9F32-3625C9A6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none</Company>
  <LinksUpToDate>false</LinksUpToDate>
  <CharactersWithSpaces>1987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http://www.caterhamhillpc.org.uk/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mailto:caterhamhillpc@msn.com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Fitzpatrick, Garret (Nokia - GB)</dc:creator>
  <cp:lastModifiedBy>Microsoft Windows</cp:lastModifiedBy>
  <cp:revision>3</cp:revision>
  <cp:lastPrinted>2015-06-22T08:30:00Z</cp:lastPrinted>
  <dcterms:created xsi:type="dcterms:W3CDTF">2022-09-01T16:08:00Z</dcterms:created>
  <dcterms:modified xsi:type="dcterms:W3CDTF">2022-10-10T07:24:00Z</dcterms:modified>
</cp:coreProperties>
</file>